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A85702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</w:rPr>
        <w:t>РЕПУБЛИКА СРБИЈА</w:t>
      </w:r>
    </w:p>
    <w:p w:rsidR="00A7042B" w:rsidRPr="00A85702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</w:rPr>
        <w:t>НАРОДНА СКУПШТИНА</w:t>
      </w:r>
    </w:p>
    <w:p w:rsidR="00A7042B" w:rsidRPr="00A85702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>Одбор за административно-буџетска</w:t>
      </w:r>
    </w:p>
    <w:p w:rsidR="002B7FEA" w:rsidRPr="00A85702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>и мандатно-имунитетска питања</w:t>
      </w:r>
    </w:p>
    <w:p w:rsidR="00A7042B" w:rsidRPr="00A85702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</w:rPr>
        <w:t>2</w:t>
      </w:r>
      <w:r w:rsidR="00F64CD7" w:rsidRPr="00A85702">
        <w:rPr>
          <w:rFonts w:ascii="Times New Roman" w:hAnsi="Times New Roman" w:cs="Times New Roman"/>
          <w:sz w:val="25"/>
          <w:szCs w:val="25"/>
          <w:lang w:val="sr-Cyrl-RS"/>
        </w:rPr>
        <w:t>1</w:t>
      </w:r>
      <w:r w:rsidRPr="00A85702">
        <w:rPr>
          <w:rFonts w:ascii="Times New Roman" w:hAnsi="Times New Roman" w:cs="Times New Roman"/>
          <w:sz w:val="25"/>
          <w:szCs w:val="25"/>
        </w:rPr>
        <w:t xml:space="preserve"> </w:t>
      </w:r>
      <w:r w:rsidR="0088197A" w:rsidRPr="00A85702">
        <w:rPr>
          <w:rFonts w:ascii="Times New Roman" w:hAnsi="Times New Roman" w:cs="Times New Roman"/>
          <w:sz w:val="25"/>
          <w:szCs w:val="25"/>
          <w:lang w:val="sr-Cyrl-RS"/>
        </w:rPr>
        <w:t>Број</w:t>
      </w:r>
      <w:r w:rsidRPr="00A85702">
        <w:rPr>
          <w:rFonts w:ascii="Times New Roman" w:hAnsi="Times New Roman" w:cs="Times New Roman"/>
          <w:sz w:val="25"/>
          <w:szCs w:val="25"/>
        </w:rPr>
        <w:t xml:space="preserve"> 06-2/</w:t>
      </w:r>
      <w:r w:rsidR="002C66DD" w:rsidRPr="00A85702">
        <w:rPr>
          <w:rFonts w:ascii="Times New Roman" w:hAnsi="Times New Roman" w:cs="Times New Roman"/>
          <w:sz w:val="25"/>
          <w:szCs w:val="25"/>
        </w:rPr>
        <w:t>2</w:t>
      </w:r>
      <w:r w:rsidR="004B1B92" w:rsidRPr="00A85702">
        <w:rPr>
          <w:rFonts w:ascii="Times New Roman" w:hAnsi="Times New Roman" w:cs="Times New Roman"/>
          <w:sz w:val="25"/>
          <w:szCs w:val="25"/>
        </w:rPr>
        <w:t>32</w:t>
      </w:r>
      <w:r w:rsidRPr="00A85702">
        <w:rPr>
          <w:rFonts w:ascii="Times New Roman" w:hAnsi="Times New Roman" w:cs="Times New Roman"/>
          <w:sz w:val="25"/>
          <w:szCs w:val="25"/>
        </w:rPr>
        <w:t>-1</w:t>
      </w:r>
      <w:r w:rsidR="00FE01A6" w:rsidRPr="00A85702">
        <w:rPr>
          <w:rFonts w:ascii="Times New Roman" w:hAnsi="Times New Roman" w:cs="Times New Roman"/>
          <w:sz w:val="25"/>
          <w:szCs w:val="25"/>
        </w:rPr>
        <w:t>4</w:t>
      </w:r>
    </w:p>
    <w:p w:rsidR="009570C3" w:rsidRPr="00A85702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</w:rPr>
        <w:t>31</w:t>
      </w:r>
      <w:r w:rsidR="000355B0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proofErr w:type="gramStart"/>
      <w:r w:rsidR="004B1B92" w:rsidRPr="00A85702">
        <w:rPr>
          <w:rFonts w:ascii="Times New Roman" w:hAnsi="Times New Roman" w:cs="Times New Roman"/>
          <w:sz w:val="25"/>
          <w:szCs w:val="25"/>
          <w:lang w:val="sr-Cyrl-RS"/>
        </w:rPr>
        <w:t>август</w:t>
      </w:r>
      <w:proofErr w:type="gramEnd"/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A7042B" w:rsidRPr="00A85702">
        <w:rPr>
          <w:rFonts w:ascii="Times New Roman" w:hAnsi="Times New Roman" w:cs="Times New Roman"/>
          <w:sz w:val="25"/>
          <w:szCs w:val="25"/>
        </w:rPr>
        <w:t>201</w:t>
      </w:r>
      <w:r w:rsidR="00532997" w:rsidRPr="00A85702">
        <w:rPr>
          <w:rFonts w:ascii="Times New Roman" w:hAnsi="Times New Roman" w:cs="Times New Roman"/>
          <w:sz w:val="25"/>
          <w:szCs w:val="25"/>
          <w:lang w:val="sr-Cyrl-RS"/>
        </w:rPr>
        <w:t>4</w:t>
      </w:r>
      <w:r w:rsidR="00A7042B" w:rsidRPr="00A85702">
        <w:rPr>
          <w:rFonts w:ascii="Times New Roman" w:hAnsi="Times New Roman" w:cs="Times New Roman"/>
          <w:sz w:val="25"/>
          <w:szCs w:val="25"/>
        </w:rPr>
        <w:t xml:space="preserve">. </w:t>
      </w:r>
      <w:r w:rsidR="009570C3" w:rsidRPr="00A85702">
        <w:rPr>
          <w:rFonts w:ascii="Times New Roman" w:hAnsi="Times New Roman" w:cs="Times New Roman"/>
          <w:sz w:val="25"/>
          <w:szCs w:val="25"/>
          <w:lang w:val="sr-Cyrl-RS"/>
        </w:rPr>
        <w:t>године</w:t>
      </w:r>
    </w:p>
    <w:p w:rsidR="00F053D9" w:rsidRPr="00A85702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</w:rPr>
        <w:t>Б е о г р а д</w:t>
      </w:r>
    </w:p>
    <w:p w:rsidR="002C66DD" w:rsidRPr="00A85702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1A76F2" w:rsidRPr="00A85702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F4786" w:rsidRPr="00A85702" w:rsidRDefault="008F4786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A7042B" w:rsidRPr="00A85702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</w:rPr>
        <w:t>ЗАПИСНИК</w:t>
      </w:r>
    </w:p>
    <w:p w:rsidR="002C66DD" w:rsidRPr="00A85702" w:rsidRDefault="00C15A51" w:rsidP="008F033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>СА 2</w:t>
      </w:r>
      <w:r w:rsidR="004B1B92" w:rsidRPr="00A85702">
        <w:rPr>
          <w:rFonts w:ascii="Times New Roman" w:hAnsi="Times New Roman" w:cs="Times New Roman"/>
          <w:sz w:val="25"/>
          <w:szCs w:val="25"/>
          <w:lang w:val="sr-Cyrl-RS"/>
        </w:rPr>
        <w:t>2</w:t>
      </w:r>
      <w:r w:rsidR="002C66DD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. СЕДНИЦЕ ОДБОРА ЗА АДМИНИСТРАТИВНО-БУЏЕТСКА И МАНДАТНО-ИМУНИТЕТСКА ПИТАЊА, ОДРЖАНЕ 31. </w:t>
      </w:r>
      <w:r w:rsidR="004B1B92" w:rsidRPr="00A85702">
        <w:rPr>
          <w:rFonts w:ascii="Times New Roman" w:hAnsi="Times New Roman" w:cs="Times New Roman"/>
          <w:sz w:val="25"/>
          <w:szCs w:val="25"/>
          <w:lang w:val="sr-Cyrl-RS"/>
        </w:rPr>
        <w:t>АВГУСТ</w:t>
      </w:r>
      <w:r w:rsidR="002C66DD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2014. ГОДИНЕ</w:t>
      </w:r>
    </w:p>
    <w:p w:rsidR="001A76F2" w:rsidRPr="00A85702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E35F8" w:rsidRPr="00A85702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3D2335" w:rsidRPr="00A85702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70CD1"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3D2335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Седница је почела у </w:t>
      </w:r>
      <w:r w:rsidR="00207CC9" w:rsidRPr="00A85702">
        <w:rPr>
          <w:rFonts w:ascii="Times New Roman" w:hAnsi="Times New Roman" w:cs="Times New Roman"/>
          <w:sz w:val="25"/>
          <w:szCs w:val="25"/>
          <w:lang w:val="sr-Cyrl-RS"/>
        </w:rPr>
        <w:t>9</w:t>
      </w:r>
      <w:r w:rsidR="003D2335" w:rsidRPr="00A85702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="002C66DD" w:rsidRPr="00A85702">
        <w:rPr>
          <w:rFonts w:ascii="Times New Roman" w:hAnsi="Times New Roman" w:cs="Times New Roman"/>
          <w:sz w:val="25"/>
          <w:szCs w:val="25"/>
          <w:lang w:val="sr-Cyrl-RS"/>
        </w:rPr>
        <w:t>35</w:t>
      </w:r>
      <w:r w:rsidR="003D2335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часова.</w:t>
      </w:r>
    </w:p>
    <w:p w:rsidR="00F70CD1" w:rsidRPr="00A85702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70CD1"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>Седницом је председавао Зоран Бабић, председник Одбора.</w:t>
      </w:r>
    </w:p>
    <w:p w:rsidR="00872C88" w:rsidRPr="00A85702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70CD1"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Седници су присуствовали чланови Одбора:</w:t>
      </w:r>
      <w:r w:rsidR="008F0335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Милисав Петронијевић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Љубиша Стојмировић</w:t>
      </w:r>
      <w:r w:rsidR="008F0335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Саша Максимовић,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Обрад Исаиловић, </w:t>
      </w:r>
      <w:r w:rsidR="008E35F8" w:rsidRPr="00A85702">
        <w:rPr>
          <w:rFonts w:ascii="Times New Roman" w:hAnsi="Times New Roman" w:cs="Times New Roman"/>
          <w:sz w:val="25"/>
          <w:szCs w:val="25"/>
          <w:lang w:val="sr-Cyrl-RS"/>
        </w:rPr>
        <w:t>Душица Стојковић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DB20DC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Дарко Лакетић </w:t>
      </w:r>
      <w:r w:rsidR="00F708E2" w:rsidRPr="00A85702">
        <w:rPr>
          <w:rFonts w:ascii="Times New Roman" w:hAnsi="Times New Roman" w:cs="Times New Roman"/>
          <w:sz w:val="25"/>
          <w:szCs w:val="25"/>
          <w:lang w:val="sr-Cyrl-RS"/>
        </w:rPr>
        <w:t>и</w:t>
      </w:r>
      <w:r w:rsidR="00DB20DC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Драгана Баришић.</w:t>
      </w:r>
    </w:p>
    <w:p w:rsidR="002C66DD" w:rsidRPr="00A85702" w:rsidRDefault="002C66DD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C15A51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Седници су присуствовали заменици одсутних чланова Одбора: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Срђан Кружевић, заменик Петра Петровића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, Адриана Анастасов, заменик Катарине Ракић, Жарко Богатиновић, заменик Александра Марковића</w:t>
      </w:r>
      <w:r w:rsidR="00C15A51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и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Весна Ракоњац</w:t>
      </w:r>
      <w:r w:rsidR="00C15A51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, заменик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Верољуба Матића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DB20DC" w:rsidRPr="00A85702" w:rsidRDefault="00EC579C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70CD1"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2B7FEA" w:rsidRPr="00A85702">
        <w:rPr>
          <w:rFonts w:ascii="Times New Roman" w:hAnsi="Times New Roman" w:cs="Times New Roman"/>
          <w:sz w:val="25"/>
          <w:szCs w:val="25"/>
          <w:lang w:val="sr-Cyrl-RS"/>
        </w:rPr>
        <w:t>Седници ни</w:t>
      </w:r>
      <w:r w:rsidR="00F70CD1" w:rsidRPr="00A85702">
        <w:rPr>
          <w:rFonts w:ascii="Times New Roman" w:hAnsi="Times New Roman" w:cs="Times New Roman"/>
          <w:sz w:val="25"/>
          <w:szCs w:val="25"/>
          <w:lang w:val="sr-Cyrl-RS"/>
        </w:rPr>
        <w:t>су</w:t>
      </w:r>
      <w:r w:rsidR="002B7FEA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присуствова</w:t>
      </w:r>
      <w:r w:rsidR="00F70CD1" w:rsidRPr="00A85702">
        <w:rPr>
          <w:rFonts w:ascii="Times New Roman" w:hAnsi="Times New Roman" w:cs="Times New Roman"/>
          <w:sz w:val="25"/>
          <w:szCs w:val="25"/>
          <w:lang w:val="sr-Cyrl-RS"/>
        </w:rPr>
        <w:t>ли</w:t>
      </w:r>
      <w:r w:rsidR="00A27B40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чланови Одбора</w:t>
      </w:r>
      <w:r w:rsidR="00FA3F7B" w:rsidRPr="00A85702">
        <w:rPr>
          <w:rFonts w:ascii="Times New Roman" w:hAnsi="Times New Roman" w:cs="Times New Roman"/>
          <w:sz w:val="25"/>
          <w:szCs w:val="25"/>
          <w:lang w:val="sr-Cyrl-RS"/>
        </w:rPr>
        <w:t>:</w:t>
      </w:r>
      <w:r w:rsidR="008F0335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09173E" w:rsidRPr="00A85702">
        <w:rPr>
          <w:rFonts w:ascii="Times New Roman" w:hAnsi="Times New Roman" w:cs="Times New Roman"/>
          <w:sz w:val="25"/>
          <w:szCs w:val="25"/>
          <w:lang w:val="sr-Cyrl-CS"/>
        </w:rPr>
        <w:t>Петар Петровић</w:t>
      </w:r>
      <w:r w:rsidR="0009173E" w:rsidRPr="00A85702">
        <w:rPr>
          <w:rFonts w:ascii="Times New Roman" w:hAnsi="Times New Roman" w:cs="Times New Roman"/>
          <w:sz w:val="25"/>
          <w:szCs w:val="25"/>
          <w:lang w:val="sr-Cyrl-CS"/>
        </w:rPr>
        <w:t>,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Катарина Ракић,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B1B9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Александар Марковић,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Олгица Батић, Милан Кркобабић, Ђорђе Милићевић</w:t>
      </w:r>
      <w:r w:rsidR="002C66DD" w:rsidRPr="00A85702">
        <w:rPr>
          <w:rFonts w:ascii="Times New Roman" w:hAnsi="Times New Roman" w:cs="Times New Roman"/>
          <w:sz w:val="25"/>
          <w:szCs w:val="25"/>
          <w:lang w:val="sr-Cyrl-CS"/>
        </w:rPr>
        <w:t>,</w:t>
      </w:r>
      <w:r w:rsidR="002C66DD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Верољуб Матић, </w:t>
      </w:r>
      <w:r w:rsidR="008F0335" w:rsidRPr="00A85702">
        <w:rPr>
          <w:rFonts w:ascii="Times New Roman" w:hAnsi="Times New Roman" w:cs="Times New Roman"/>
          <w:sz w:val="25"/>
          <w:szCs w:val="25"/>
          <w:lang w:val="sr-Cyrl-RS"/>
        </w:rPr>
        <w:t>Снежана Маловић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и </w:t>
      </w:r>
      <w:r w:rsidR="00FA3F7B" w:rsidRPr="00A85702">
        <w:rPr>
          <w:rFonts w:ascii="Times New Roman" w:hAnsi="Times New Roman" w:cs="Times New Roman"/>
          <w:sz w:val="25"/>
          <w:szCs w:val="25"/>
          <w:lang w:val="sr-Cyrl-RS"/>
        </w:rPr>
        <w:t>Весна Мартиновић</w:t>
      </w:r>
      <w:r w:rsidR="008E35F8" w:rsidRPr="00A85702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A85702" w:rsidRPr="00A85702" w:rsidRDefault="00A85702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>Седници је присуствовала и Јана Љубичић, генерални секретар Народне скупштине.</w:t>
      </w:r>
    </w:p>
    <w:p w:rsidR="002C66DD" w:rsidRPr="00A85702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27D7B" w:rsidRPr="00A85702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 xml:space="preserve">На предлог председника, Одбор је </w:t>
      </w:r>
      <w:r w:rsidR="00207CC9" w:rsidRPr="00A85702">
        <w:rPr>
          <w:rFonts w:ascii="Times New Roman" w:hAnsi="Times New Roman" w:cs="Times New Roman"/>
          <w:sz w:val="25"/>
          <w:szCs w:val="25"/>
          <w:lang w:val="sr-Cyrl-RS"/>
        </w:rPr>
        <w:t>једногласно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у</w:t>
      </w:r>
      <w:r w:rsidR="00C93869" w:rsidRPr="00A85702">
        <w:rPr>
          <w:rFonts w:ascii="Times New Roman" w:hAnsi="Times New Roman" w:cs="Times New Roman"/>
          <w:sz w:val="25"/>
          <w:szCs w:val="25"/>
          <w:lang w:val="sr-Cyrl-RS"/>
        </w:rPr>
        <w:t>тврдио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следећи</w:t>
      </w:r>
    </w:p>
    <w:p w:rsidR="008E35F8" w:rsidRPr="00A85702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C66DD" w:rsidRPr="00A85702" w:rsidRDefault="00F70CD1" w:rsidP="008F033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</w:rPr>
        <w:t xml:space="preserve">Д н е в н и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Pr="00A85702">
        <w:rPr>
          <w:rFonts w:ascii="Times New Roman" w:hAnsi="Times New Roman" w:cs="Times New Roman"/>
          <w:sz w:val="25"/>
          <w:szCs w:val="25"/>
        </w:rPr>
        <w:t xml:space="preserve"> р е д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:</w:t>
      </w:r>
    </w:p>
    <w:p w:rsidR="008E35F8" w:rsidRPr="00A85702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9173E" w:rsidRPr="00A85702" w:rsidRDefault="0009173E" w:rsidP="0009173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1. Разматрање предлога генералног секретара Народне скупштине за постављење Драгана Блешића на положај шефа Кабинета председника Народне скупштине (21 број </w:t>
      </w:r>
      <w:r w:rsidRPr="00A85702">
        <w:rPr>
          <w:rFonts w:ascii="Times New Roman" w:hAnsi="Times New Roman" w:cs="Times New Roman"/>
          <w:sz w:val="25"/>
          <w:szCs w:val="25"/>
        </w:rPr>
        <w:t>112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-2729</w:t>
      </w:r>
      <w:r w:rsidRPr="00A85702">
        <w:rPr>
          <w:rFonts w:ascii="Times New Roman" w:hAnsi="Times New Roman" w:cs="Times New Roman"/>
          <w:sz w:val="25"/>
          <w:szCs w:val="25"/>
        </w:rPr>
        <w:t>/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14 од 2</w:t>
      </w:r>
      <w:r w:rsidRPr="00A85702">
        <w:rPr>
          <w:rFonts w:ascii="Times New Roman" w:hAnsi="Times New Roman" w:cs="Times New Roman"/>
          <w:sz w:val="25"/>
          <w:szCs w:val="25"/>
        </w:rPr>
        <w:t>8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. августа 2014. године);</w:t>
      </w:r>
    </w:p>
    <w:p w:rsidR="0009173E" w:rsidRPr="00A85702" w:rsidRDefault="0009173E" w:rsidP="0009173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</w:rPr>
        <w:t>2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. Разматрање захтева Николе Мартиновића, члана Савета гувернера Народне банке Србије, за давање мишљења за обављање друге јавне функције (21 број 02-2611/14 од 4. августа 2014. године);</w:t>
      </w:r>
    </w:p>
    <w:p w:rsidR="0009173E" w:rsidRPr="00A85702" w:rsidRDefault="0009173E" w:rsidP="0009173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</w:rPr>
        <w:t>3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. Разматрање захтева проф. др Славице Ђукић Дејановић, народног посланика, за давање мишљења за обављање друге јавне функције (21 број 02-2733/14 од 26. августа 2014. године);</w:t>
      </w:r>
    </w:p>
    <w:p w:rsidR="0009173E" w:rsidRPr="00A85702" w:rsidRDefault="0009173E" w:rsidP="0009173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</w:rPr>
        <w:tab/>
      </w:r>
      <w:r w:rsidRPr="00A85702">
        <w:rPr>
          <w:rFonts w:ascii="Times New Roman" w:hAnsi="Times New Roman" w:cs="Times New Roman"/>
          <w:sz w:val="25"/>
          <w:szCs w:val="25"/>
        </w:rPr>
        <w:tab/>
        <w:t xml:space="preserve">4. 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Разно.</w:t>
      </w:r>
    </w:p>
    <w:p w:rsidR="00A85702" w:rsidRDefault="00A85702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9173E" w:rsidRDefault="00A85702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lastRenderedPageBreak/>
        <w:tab/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3D2335" w:rsidRPr="00A85702">
        <w:rPr>
          <w:rFonts w:ascii="Times New Roman" w:hAnsi="Times New Roman" w:cs="Times New Roman"/>
          <w:b/>
          <w:sz w:val="25"/>
          <w:szCs w:val="25"/>
          <w:u w:val="single"/>
          <w:lang w:val="sr-Cyrl-RS"/>
        </w:rPr>
        <w:t>Прва тачка дневног реда</w:t>
      </w:r>
      <w:r w:rsidR="003D2335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: 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Разматрање предлога генералног секретара Народне скупштине за постављење Драгана Блешића на положај шефа Кабинета председника Народне скупштине (21 број </w:t>
      </w:r>
      <w:r w:rsidR="0009173E" w:rsidRPr="00A85702">
        <w:rPr>
          <w:rFonts w:ascii="Times New Roman" w:hAnsi="Times New Roman" w:cs="Times New Roman"/>
          <w:sz w:val="25"/>
          <w:szCs w:val="25"/>
        </w:rPr>
        <w:t>112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-2729</w:t>
      </w:r>
      <w:r w:rsidR="0009173E" w:rsidRPr="00A85702">
        <w:rPr>
          <w:rFonts w:ascii="Times New Roman" w:hAnsi="Times New Roman" w:cs="Times New Roman"/>
          <w:sz w:val="25"/>
          <w:szCs w:val="25"/>
        </w:rPr>
        <w:t>/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14 од 2</w:t>
      </w:r>
      <w:r w:rsidR="0009173E" w:rsidRPr="00A85702">
        <w:rPr>
          <w:rFonts w:ascii="Times New Roman" w:hAnsi="Times New Roman" w:cs="Times New Roman"/>
          <w:sz w:val="25"/>
          <w:szCs w:val="25"/>
        </w:rPr>
        <w:t>8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>. августа</w:t>
      </w:r>
      <w:r w:rsidR="0009173E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2014. године)</w:t>
      </w:r>
    </w:p>
    <w:p w:rsidR="002B28F0" w:rsidRPr="00A85702" w:rsidRDefault="002B28F0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F4786" w:rsidRPr="00A85702" w:rsidRDefault="008F4786" w:rsidP="008F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Генерални секретар Јана Љубичић упознала је чланове и заменике чланова Одбора са садржином предлога за постављење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Драгана Блешића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на положај шефа Кабинета председника Народне скупштине, који је поднела уз сагласност председника Народне скупштине.</w:t>
      </w:r>
    </w:p>
    <w:p w:rsidR="008F4786" w:rsidRPr="00A85702" w:rsidRDefault="008F4786" w:rsidP="008F4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 xml:space="preserve">На предлог председника, Одбор је једногласно донео решење о постављењу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Драгана Блешића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за шефа Кабинет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а председника Народне скупштине </w:t>
      </w:r>
      <w:r w:rsidRPr="00A85702">
        <w:rPr>
          <w:rFonts w:ascii="Times New Roman" w:hAnsi="Times New Roman" w:cs="Times New Roman"/>
          <w:sz w:val="25"/>
          <w:szCs w:val="25"/>
          <w:lang w:val="ru-RU"/>
        </w:rPr>
        <w:t xml:space="preserve">- 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 xml:space="preserve">друга </w:t>
      </w:r>
      <w:r w:rsidRPr="00A85702">
        <w:rPr>
          <w:rFonts w:ascii="Times New Roman" w:hAnsi="Times New Roman" w:cs="Times New Roman"/>
          <w:sz w:val="25"/>
          <w:szCs w:val="25"/>
          <w:lang w:val="ru-RU"/>
        </w:rPr>
        <w:t>група положаја, почев од 3</w:t>
      </w:r>
      <w:r w:rsidRPr="00A85702">
        <w:rPr>
          <w:rFonts w:ascii="Times New Roman" w:hAnsi="Times New Roman" w:cs="Times New Roman"/>
          <w:sz w:val="25"/>
          <w:szCs w:val="25"/>
          <w:lang w:val="ru-RU"/>
        </w:rPr>
        <w:t>1</w:t>
      </w:r>
      <w:r w:rsidRPr="00A85702">
        <w:rPr>
          <w:rFonts w:ascii="Times New Roman" w:hAnsi="Times New Roman" w:cs="Times New Roman"/>
          <w:sz w:val="25"/>
          <w:szCs w:val="25"/>
          <w:lang w:val="ru-RU"/>
        </w:rPr>
        <w:t xml:space="preserve">. августа 2014. године до краја мандата председника Народне скупштине. </w:t>
      </w:r>
    </w:p>
    <w:p w:rsidR="008F4786" w:rsidRPr="00A85702" w:rsidRDefault="008F4786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8F4786" w:rsidRPr="00A85702" w:rsidRDefault="00C647F2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b/>
          <w:sz w:val="25"/>
          <w:szCs w:val="25"/>
          <w:u w:val="single"/>
          <w:lang w:val="sr-Cyrl-CS"/>
        </w:rPr>
        <w:t>Друга тачка дневног реда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 xml:space="preserve">: </w:t>
      </w:r>
      <w:r w:rsidR="008F4786" w:rsidRPr="00A85702">
        <w:rPr>
          <w:rFonts w:ascii="Times New Roman" w:hAnsi="Times New Roman" w:cs="Times New Roman"/>
          <w:sz w:val="25"/>
          <w:szCs w:val="25"/>
          <w:lang w:val="sr-Cyrl-RS"/>
        </w:rPr>
        <w:t>Разматрање захтева Николе Мартиновића, члана Савета гувернера Народне банке Србије, за давање мишљења за обављање друге јавне функције (21 број 02-2611/14 од 4. августа</w:t>
      </w:r>
      <w:r w:rsidR="008F4786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2014. године)</w:t>
      </w:r>
    </w:p>
    <w:p w:rsidR="008F4786" w:rsidRPr="00A85702" w:rsidRDefault="008F4786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A85702" w:rsidRPr="00A85702" w:rsidRDefault="008F4786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Председник Одбора је обавестио чланове и заменике чланова Одбора да је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Никола Мартиновић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поднео захтев 21 број 02-2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611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/14 за давање позитивног мишљења за истовремено обављање функције члана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Савета гувернера Народне банке Србије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и функције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члана Одбора директора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Нафтне индустрије Србије а.д. Нови Сад.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Подсетио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је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да је </w:t>
      </w:r>
      <w:r w:rsidR="002B28F0">
        <w:rPr>
          <w:rFonts w:ascii="Times New Roman" w:hAnsi="Times New Roman" w:cs="Times New Roman"/>
          <w:sz w:val="25"/>
          <w:szCs w:val="25"/>
          <w:lang w:val="sr-Cyrl-RS"/>
        </w:rPr>
        <w:t xml:space="preserve">именовани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у претходном сазиву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Народне скупштине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2B28F0">
        <w:rPr>
          <w:rFonts w:ascii="Times New Roman" w:hAnsi="Times New Roman" w:cs="Times New Roman"/>
          <w:sz w:val="25"/>
          <w:szCs w:val="25"/>
          <w:lang w:val="sr-Cyrl-RS"/>
        </w:rPr>
        <w:t xml:space="preserve">добио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позитивно мишљење </w:t>
      </w:r>
      <w:r w:rsidR="002B28F0">
        <w:rPr>
          <w:rFonts w:ascii="Times New Roman" w:hAnsi="Times New Roman" w:cs="Times New Roman"/>
          <w:sz w:val="25"/>
          <w:szCs w:val="25"/>
          <w:lang w:val="sr-Cyrl-RS"/>
        </w:rPr>
        <w:t xml:space="preserve">Одбора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за обављање исте функције</w:t>
      </w:r>
      <w:r w:rsidR="002B28F0">
        <w:rPr>
          <w:rFonts w:ascii="Times New Roman" w:hAnsi="Times New Roman" w:cs="Times New Roman"/>
          <w:sz w:val="25"/>
          <w:szCs w:val="25"/>
          <w:lang w:val="sr-Cyrl-RS"/>
        </w:rPr>
        <w:t>,</w:t>
      </w:r>
      <w:bookmarkStart w:id="0" w:name="_GoBack"/>
      <w:bookmarkEnd w:id="0"/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на коју је реизабран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30. јуна 2014. године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8F4786" w:rsidRPr="00A85702" w:rsidRDefault="008F4786" w:rsidP="008F47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>Дискусије није било.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8F4786" w:rsidRPr="00A85702" w:rsidRDefault="008F4786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 xml:space="preserve">На предлог председника, Одбор је једногласно дао позитивно мишљење да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Никола Мартиновић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, уз функцију члана Савета гувернера Народне банке Србије, може да обавља и функцију члана Одбора директора Нафтне индустрије Србије а.д. Нови Сад.</w:t>
      </w:r>
    </w:p>
    <w:p w:rsidR="008F4786" w:rsidRPr="00A85702" w:rsidRDefault="008F4786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F4786" w:rsidRPr="00A85702" w:rsidRDefault="008F4786" w:rsidP="008F47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b/>
          <w:sz w:val="25"/>
          <w:szCs w:val="25"/>
          <w:u w:val="single"/>
          <w:lang w:val="sr-Cyrl-RS"/>
        </w:rPr>
        <w:t>Трећа тачка дневног реда: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Разматрање захтева проф. др Славице Ђукић Дејановић, народног посланика, за давање мишљења за обављање друге јавне функције (21 број 02-2733/14 од 26. августа 2014. године)</w:t>
      </w:r>
    </w:p>
    <w:p w:rsidR="008F4786" w:rsidRPr="00A85702" w:rsidRDefault="008F4786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A85702" w:rsidRPr="00A85702" w:rsidRDefault="008F4786" w:rsidP="00A857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Председник Одбора је обавестио чланове и заменике чланова Одбора да је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>проф. др Славица Ђукић Дејановић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подне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ла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захтев 21 број 02-2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733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/14 за давање позитивног мишљења за истовремено обављање функције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народног посланика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и функције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вршиоца дужности директора Клинике за психијатријске болести „Лаза Лазаревић“.</w:t>
      </w:r>
    </w:p>
    <w:p w:rsidR="008F4786" w:rsidRPr="00A85702" w:rsidRDefault="008F4786" w:rsidP="008F47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>Дискусије није било.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A85702" w:rsidRPr="00A85702" w:rsidRDefault="008F4786" w:rsidP="00A857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ab/>
        <w:t xml:space="preserve">На предлог председника, Одбор је једногласно дао позитивно мишљење да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проф. др Славица Ђукић Дејановић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, уз функцију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народног посланика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, може да обавља и функцију </w:t>
      </w:r>
      <w:r w:rsidR="00A85702" w:rsidRPr="00A85702">
        <w:rPr>
          <w:rFonts w:ascii="Times New Roman" w:hAnsi="Times New Roman" w:cs="Times New Roman"/>
          <w:sz w:val="25"/>
          <w:szCs w:val="25"/>
          <w:lang w:val="sr-Cyrl-RS"/>
        </w:rPr>
        <w:t>вршиоца дужности директора Клинике за психијатријске болести „Лаза Лазаревић“.</w:t>
      </w:r>
    </w:p>
    <w:p w:rsidR="008F4786" w:rsidRDefault="008F4786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A85702" w:rsidRPr="00A85702" w:rsidRDefault="00A85702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774B9E" w:rsidRPr="00A85702" w:rsidRDefault="00A85702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b/>
          <w:sz w:val="25"/>
          <w:szCs w:val="25"/>
          <w:u w:val="single"/>
          <w:lang w:val="sr-Cyrl-CS"/>
        </w:rPr>
        <w:t>Четврта тачка дневног реда: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 w:rsidR="00774B9E" w:rsidRPr="00A85702">
        <w:rPr>
          <w:rFonts w:ascii="Times New Roman" w:hAnsi="Times New Roman" w:cs="Times New Roman"/>
          <w:sz w:val="25"/>
          <w:szCs w:val="25"/>
          <w:lang w:val="sr-Cyrl-CS"/>
        </w:rPr>
        <w:t>Разно</w:t>
      </w:r>
    </w:p>
    <w:p w:rsidR="00B15EA0" w:rsidRPr="00A85702" w:rsidRDefault="00B15EA0" w:rsidP="008F0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lang w:val="sr-Cyrl-CS"/>
        </w:rPr>
      </w:pPr>
    </w:p>
    <w:p w:rsidR="00774B9E" w:rsidRPr="00A85702" w:rsidRDefault="002F69D0" w:rsidP="00C15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  <w:t>У оквиру  ове тачке дневног реда није било питања нити предлога.</w:t>
      </w:r>
    </w:p>
    <w:p w:rsidR="00C15A51" w:rsidRPr="00A85702" w:rsidRDefault="00C15A51" w:rsidP="00C15A51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BF477F" w:rsidRPr="00A85702" w:rsidRDefault="00BF477F" w:rsidP="00C15A5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>***</w:t>
      </w:r>
    </w:p>
    <w:p w:rsidR="008726E1" w:rsidRPr="00A85702" w:rsidRDefault="008726E1" w:rsidP="00C15A5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BF477F" w:rsidRPr="00A85702" w:rsidRDefault="00BF477F" w:rsidP="00C15A5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="00774B9E"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="002C66DD" w:rsidRPr="00A85702">
        <w:rPr>
          <w:rFonts w:ascii="Times New Roman" w:hAnsi="Times New Roman" w:cs="Times New Roman"/>
          <w:sz w:val="25"/>
          <w:szCs w:val="25"/>
          <w:lang w:val="sr-Cyrl-CS"/>
        </w:rPr>
        <w:t xml:space="preserve">Седница је завршена у </w:t>
      </w:r>
      <w:r w:rsidR="00207CC9" w:rsidRPr="00A85702">
        <w:rPr>
          <w:rFonts w:ascii="Times New Roman" w:hAnsi="Times New Roman" w:cs="Times New Roman"/>
          <w:sz w:val="25"/>
          <w:szCs w:val="25"/>
          <w:lang w:val="sr-Cyrl-CS"/>
        </w:rPr>
        <w:t>9</w:t>
      </w:r>
      <w:r w:rsidR="00073D3A" w:rsidRPr="00A85702">
        <w:rPr>
          <w:rFonts w:ascii="Times New Roman" w:hAnsi="Times New Roman" w:cs="Times New Roman"/>
          <w:sz w:val="25"/>
          <w:szCs w:val="25"/>
          <w:lang w:val="sr-Cyrl-CS"/>
        </w:rPr>
        <w:t>,</w:t>
      </w:r>
      <w:r w:rsidR="002C66DD" w:rsidRPr="00A85702">
        <w:rPr>
          <w:rFonts w:ascii="Times New Roman" w:hAnsi="Times New Roman" w:cs="Times New Roman"/>
          <w:sz w:val="25"/>
          <w:szCs w:val="25"/>
          <w:lang w:val="sr-Cyrl-CS"/>
        </w:rPr>
        <w:t>4</w:t>
      </w:r>
      <w:r w:rsidR="00A85702" w:rsidRPr="00A85702">
        <w:rPr>
          <w:rFonts w:ascii="Times New Roman" w:hAnsi="Times New Roman" w:cs="Times New Roman"/>
          <w:sz w:val="25"/>
          <w:szCs w:val="25"/>
          <w:lang w:val="sr-Cyrl-CS"/>
        </w:rPr>
        <w:t>5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 xml:space="preserve"> часова.</w:t>
      </w:r>
    </w:p>
    <w:p w:rsidR="00BF477F" w:rsidRPr="00A85702" w:rsidRDefault="00BF477F" w:rsidP="00C15A5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BF477F" w:rsidRPr="00A85702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="00774B9E"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>Саставни део овог записника чини обрађени тонски снимак седнице Одбора.</w:t>
      </w:r>
    </w:p>
    <w:p w:rsidR="00E64EE0" w:rsidRPr="00A85702" w:rsidRDefault="00E64EE0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F27D7B" w:rsidRPr="00A85702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2C66DD" w:rsidRPr="00A85702" w:rsidRDefault="002C66DD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BF477F" w:rsidRPr="00A85702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 xml:space="preserve">   СЕКРЕТАР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  <w:t xml:space="preserve">                     </w:t>
      </w:r>
      <w:r w:rsidRPr="00A85702">
        <w:rPr>
          <w:rFonts w:ascii="Times New Roman" w:hAnsi="Times New Roman" w:cs="Times New Roman"/>
          <w:sz w:val="25"/>
          <w:szCs w:val="25"/>
        </w:rPr>
        <w:t xml:space="preserve">    </w:t>
      </w:r>
      <w:r w:rsidRPr="00A8570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Pr="00A85702">
        <w:rPr>
          <w:rFonts w:ascii="Times New Roman" w:hAnsi="Times New Roman" w:cs="Times New Roman"/>
          <w:sz w:val="25"/>
          <w:szCs w:val="25"/>
        </w:rPr>
        <w:t xml:space="preserve">     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>ПРЕДСЕДНИК</w:t>
      </w:r>
    </w:p>
    <w:p w:rsidR="00BF477F" w:rsidRPr="00A85702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F06DA5" w:rsidRPr="00A85702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A85702">
        <w:rPr>
          <w:rFonts w:ascii="Times New Roman" w:hAnsi="Times New Roman" w:cs="Times New Roman"/>
          <w:sz w:val="25"/>
          <w:szCs w:val="25"/>
          <w:lang w:val="sr-Cyrl-CS"/>
        </w:rPr>
        <w:t>Светлана Дедић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ab/>
        <w:t xml:space="preserve">          </w:t>
      </w:r>
      <w:r w:rsidRPr="00A85702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A85702">
        <w:rPr>
          <w:rFonts w:ascii="Times New Roman" w:hAnsi="Times New Roman" w:cs="Times New Roman"/>
          <w:sz w:val="25"/>
          <w:szCs w:val="25"/>
          <w:lang w:val="sr-Cyrl-CS"/>
        </w:rPr>
        <w:t xml:space="preserve">  Зоран Бабић</w:t>
      </w:r>
    </w:p>
    <w:sectPr w:rsidR="00F06DA5" w:rsidRPr="00A85702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E2" w:rsidRDefault="00235EE2" w:rsidP="00C04929">
      <w:pPr>
        <w:spacing w:after="0" w:line="240" w:lineRule="auto"/>
      </w:pPr>
      <w:r>
        <w:separator/>
      </w:r>
    </w:p>
  </w:endnote>
  <w:endnote w:type="continuationSeparator" w:id="0">
    <w:p w:rsidR="00235EE2" w:rsidRDefault="00235EE2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E2" w:rsidRDefault="00235EE2" w:rsidP="00C04929">
      <w:pPr>
        <w:spacing w:after="0" w:line="240" w:lineRule="auto"/>
      </w:pPr>
      <w:r>
        <w:separator/>
      </w:r>
    </w:p>
  </w:footnote>
  <w:footnote w:type="continuationSeparator" w:id="0">
    <w:p w:rsidR="00235EE2" w:rsidRDefault="00235EE2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173E"/>
    <w:rsid w:val="00092ADA"/>
    <w:rsid w:val="000936FF"/>
    <w:rsid w:val="00096EAA"/>
    <w:rsid w:val="000A4443"/>
    <w:rsid w:val="000C25BC"/>
    <w:rsid w:val="000C6817"/>
    <w:rsid w:val="000E3E56"/>
    <w:rsid w:val="000E733E"/>
    <w:rsid w:val="000F03AF"/>
    <w:rsid w:val="000F0F6F"/>
    <w:rsid w:val="00112468"/>
    <w:rsid w:val="00120479"/>
    <w:rsid w:val="00124F8F"/>
    <w:rsid w:val="00137625"/>
    <w:rsid w:val="001653A6"/>
    <w:rsid w:val="00171EA8"/>
    <w:rsid w:val="001751DF"/>
    <w:rsid w:val="00184151"/>
    <w:rsid w:val="0018735F"/>
    <w:rsid w:val="001916F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5DFD"/>
    <w:rsid w:val="00235EE2"/>
    <w:rsid w:val="00261E67"/>
    <w:rsid w:val="00284EBD"/>
    <w:rsid w:val="002901D5"/>
    <w:rsid w:val="002A4DAC"/>
    <w:rsid w:val="002A5207"/>
    <w:rsid w:val="002B28F0"/>
    <w:rsid w:val="002B37F4"/>
    <w:rsid w:val="002B68EC"/>
    <w:rsid w:val="002B7FEA"/>
    <w:rsid w:val="002C66DD"/>
    <w:rsid w:val="002D737D"/>
    <w:rsid w:val="002E612F"/>
    <w:rsid w:val="002E6692"/>
    <w:rsid w:val="002F279F"/>
    <w:rsid w:val="002F433D"/>
    <w:rsid w:val="002F69D0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1B92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07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F0335"/>
    <w:rsid w:val="008F2E34"/>
    <w:rsid w:val="008F4786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7B50"/>
    <w:rsid w:val="009504C3"/>
    <w:rsid w:val="00950B0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5702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73C7"/>
    <w:rsid w:val="00BE12AC"/>
    <w:rsid w:val="00BE2D7B"/>
    <w:rsid w:val="00BE62C9"/>
    <w:rsid w:val="00BF477F"/>
    <w:rsid w:val="00BF67BF"/>
    <w:rsid w:val="00C04929"/>
    <w:rsid w:val="00C056A3"/>
    <w:rsid w:val="00C15893"/>
    <w:rsid w:val="00C15A51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546B-FE23-40F8-8BB0-27B27423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163</cp:revision>
  <cp:lastPrinted>2013-07-16T09:25:00Z</cp:lastPrinted>
  <dcterms:created xsi:type="dcterms:W3CDTF">2012-09-19T07:44:00Z</dcterms:created>
  <dcterms:modified xsi:type="dcterms:W3CDTF">2014-09-01T08:55:00Z</dcterms:modified>
</cp:coreProperties>
</file>